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5F9" w:rsidRDefault="004265F9" w:rsidP="004265F9">
      <w:pPr>
        <w:pStyle w:val="Nzev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495425" cy="990600"/>
            <wp:effectExtent l="0" t="0" r="9525" b="0"/>
            <wp:docPr id="1" name="Obrázek 1" descr="logo_cz_mod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z_modr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65F9" w:rsidRDefault="004265F9" w:rsidP="004265F9">
      <w:pPr>
        <w:pStyle w:val="Nzev"/>
        <w:jc w:val="center"/>
        <w:rPr>
          <w:rFonts w:ascii="Times New Roman" w:hAnsi="Times New Roman" w:cs="Times New Roman"/>
          <w:sz w:val="32"/>
          <w:szCs w:val="32"/>
        </w:rPr>
      </w:pPr>
    </w:p>
    <w:p w:rsidR="00D00E4D" w:rsidRPr="004265F9" w:rsidRDefault="007648CF" w:rsidP="004265F9">
      <w:pPr>
        <w:pStyle w:val="Nzev"/>
        <w:jc w:val="center"/>
        <w:rPr>
          <w:rFonts w:ascii="Times New Roman" w:hAnsi="Times New Roman" w:cs="Times New Roman"/>
          <w:sz w:val="44"/>
          <w:szCs w:val="44"/>
        </w:rPr>
      </w:pPr>
      <w:r w:rsidRPr="004265F9">
        <w:rPr>
          <w:rFonts w:ascii="Times New Roman" w:hAnsi="Times New Roman" w:cs="Times New Roman"/>
          <w:sz w:val="44"/>
          <w:szCs w:val="44"/>
        </w:rPr>
        <w:t>Prohlášení senátorsk</w:t>
      </w:r>
      <w:r w:rsidRPr="004265F9">
        <w:rPr>
          <w:rFonts w:ascii="Times New Roman" w:hAnsi="Times New Roman" w:cs="Times New Roman"/>
          <w:sz w:val="44"/>
          <w:szCs w:val="44"/>
          <w:lang w:val="fr-FR"/>
        </w:rPr>
        <w:t>é</w:t>
      </w:r>
      <w:r w:rsidRPr="004265F9">
        <w:rPr>
          <w:rFonts w:ascii="Times New Roman" w:hAnsi="Times New Roman" w:cs="Times New Roman"/>
          <w:sz w:val="44"/>
          <w:szCs w:val="44"/>
        </w:rPr>
        <w:t>ho klubu Starostov</w:t>
      </w:r>
      <w:r w:rsidRPr="004265F9">
        <w:rPr>
          <w:rFonts w:ascii="Times New Roman" w:hAnsi="Times New Roman" w:cs="Times New Roman"/>
          <w:sz w:val="44"/>
          <w:szCs w:val="44"/>
          <w:lang w:val="fr-FR"/>
        </w:rPr>
        <w:t xml:space="preserve">é </w:t>
      </w:r>
      <w:r w:rsidRPr="004265F9">
        <w:rPr>
          <w:rFonts w:ascii="Times New Roman" w:hAnsi="Times New Roman" w:cs="Times New Roman"/>
          <w:sz w:val="44"/>
          <w:szCs w:val="44"/>
        </w:rPr>
        <w:t>a nezávislí</w:t>
      </w:r>
    </w:p>
    <w:p w:rsidR="00D00E4D" w:rsidRDefault="00D00E4D">
      <w:pPr>
        <w:pStyle w:val="Text"/>
      </w:pPr>
    </w:p>
    <w:p w:rsidR="00D00E4D" w:rsidRDefault="00D00E4D">
      <w:pPr>
        <w:pStyle w:val="Text"/>
      </w:pPr>
    </w:p>
    <w:p w:rsidR="00D00E4D" w:rsidRPr="004265F9" w:rsidRDefault="007648CF" w:rsidP="004265F9">
      <w:pPr>
        <w:pStyle w:val="Text"/>
        <w:jc w:val="both"/>
        <w:rPr>
          <w:rFonts w:ascii="Times New Roman" w:hAnsi="Times New Roman" w:cs="Times New Roman"/>
          <w:bCs/>
          <w:sz w:val="36"/>
          <w:szCs w:val="36"/>
        </w:rPr>
      </w:pPr>
      <w:r w:rsidRPr="004265F9">
        <w:rPr>
          <w:rFonts w:ascii="Times New Roman" w:hAnsi="Times New Roman" w:cs="Times New Roman"/>
          <w:bCs/>
          <w:sz w:val="36"/>
          <w:szCs w:val="36"/>
        </w:rPr>
        <w:t>Přestože ctíme právo nejpočetnějšího senátorského klubu ČSSD navrhnout předsedu Senátu, v případě, že sociální demokraté navrhnou Milana Štěcha, senátoři klubu Starostové a nezávislí pro něj nemohou a nebudou hlasovat.</w:t>
      </w:r>
    </w:p>
    <w:p w:rsidR="00D00E4D" w:rsidRPr="004265F9" w:rsidRDefault="00D00E4D" w:rsidP="004265F9">
      <w:pPr>
        <w:pStyle w:val="Text"/>
        <w:jc w:val="both"/>
        <w:rPr>
          <w:rFonts w:ascii="Times New Roman" w:hAnsi="Times New Roman" w:cs="Times New Roman"/>
          <w:bCs/>
          <w:sz w:val="36"/>
          <w:szCs w:val="36"/>
        </w:rPr>
      </w:pPr>
    </w:p>
    <w:p w:rsidR="00D00E4D" w:rsidRPr="004265F9" w:rsidRDefault="007648CF" w:rsidP="004265F9">
      <w:pPr>
        <w:pStyle w:val="Text"/>
        <w:jc w:val="both"/>
        <w:rPr>
          <w:rFonts w:ascii="Times New Roman" w:hAnsi="Times New Roman" w:cs="Times New Roman"/>
          <w:bCs/>
          <w:sz w:val="36"/>
          <w:szCs w:val="36"/>
        </w:rPr>
      </w:pPr>
      <w:r w:rsidRPr="004265F9">
        <w:rPr>
          <w:rFonts w:ascii="Times New Roman" w:hAnsi="Times New Roman" w:cs="Times New Roman"/>
          <w:bCs/>
          <w:sz w:val="36"/>
          <w:szCs w:val="36"/>
        </w:rPr>
        <w:t>Důvodem je jeho vstřícné až servilní prohlášení vůči Číně kvůli přijetí tibetského dalajlámy, které jako jeden ze čtyř nejvyšších ústavních činitelů podpořil.</w:t>
      </w:r>
    </w:p>
    <w:p w:rsidR="00D00E4D" w:rsidRPr="004265F9" w:rsidRDefault="00D00E4D" w:rsidP="004265F9">
      <w:pPr>
        <w:pStyle w:val="Text"/>
        <w:jc w:val="both"/>
        <w:rPr>
          <w:rFonts w:ascii="Times New Roman" w:hAnsi="Times New Roman" w:cs="Times New Roman"/>
          <w:bCs/>
          <w:sz w:val="36"/>
          <w:szCs w:val="36"/>
        </w:rPr>
      </w:pPr>
    </w:p>
    <w:p w:rsidR="00D00E4D" w:rsidRPr="004265F9" w:rsidRDefault="007648CF" w:rsidP="004265F9">
      <w:pPr>
        <w:pStyle w:val="Text"/>
        <w:jc w:val="both"/>
        <w:rPr>
          <w:rFonts w:ascii="Times New Roman" w:hAnsi="Times New Roman" w:cs="Times New Roman"/>
          <w:sz w:val="36"/>
          <w:szCs w:val="36"/>
        </w:rPr>
      </w:pPr>
      <w:r w:rsidRPr="004265F9">
        <w:rPr>
          <w:rFonts w:ascii="Times New Roman" w:hAnsi="Times New Roman" w:cs="Times New Roman"/>
          <w:bCs/>
          <w:sz w:val="36"/>
          <w:szCs w:val="36"/>
        </w:rPr>
        <w:t>Zároveň klub STAN ctí dohody mezi senátorskými kluby o rozdělení základních funkcí v Senátu.</w:t>
      </w:r>
    </w:p>
    <w:sectPr w:rsidR="00D00E4D" w:rsidRPr="004265F9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8CF" w:rsidRDefault="007648CF">
      <w:r>
        <w:separator/>
      </w:r>
    </w:p>
  </w:endnote>
  <w:endnote w:type="continuationSeparator" w:id="0">
    <w:p w:rsidR="007648CF" w:rsidRDefault="00764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E4D" w:rsidRDefault="00D00E4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8CF" w:rsidRDefault="007648CF">
      <w:r>
        <w:separator/>
      </w:r>
    </w:p>
  </w:footnote>
  <w:footnote w:type="continuationSeparator" w:id="0">
    <w:p w:rsidR="007648CF" w:rsidRDefault="007648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E4D" w:rsidRDefault="00D00E4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00E4D"/>
    <w:rsid w:val="001122DC"/>
    <w:rsid w:val="004265F9"/>
    <w:rsid w:val="007648CF"/>
    <w:rsid w:val="00D00E4D"/>
    <w:rsid w:val="00D14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next w:val="Text"/>
    <w:pPr>
      <w:keepNext/>
    </w:pPr>
    <w:rPr>
      <w:rFonts w:ascii="Helvetica" w:hAnsi="Helvetica" w:cs="Arial Unicode MS"/>
      <w:b/>
      <w:bCs/>
      <w:color w:val="000000"/>
      <w:sz w:val="60"/>
      <w:szCs w:val="60"/>
    </w:rPr>
  </w:style>
  <w:style w:type="paragraph" w:customStyle="1" w:styleId="Text">
    <w:name w:val="Text"/>
    <w:rPr>
      <w:rFonts w:ascii="Helvetica" w:hAnsi="Helvetica" w:cs="Arial Unicode MS"/>
      <w:color w:val="000000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65F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65F9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next w:val="Text"/>
    <w:pPr>
      <w:keepNext/>
    </w:pPr>
    <w:rPr>
      <w:rFonts w:ascii="Helvetica" w:hAnsi="Helvetica" w:cs="Arial Unicode MS"/>
      <w:b/>
      <w:bCs/>
      <w:color w:val="000000"/>
      <w:sz w:val="60"/>
      <w:szCs w:val="60"/>
    </w:rPr>
  </w:style>
  <w:style w:type="paragraph" w:customStyle="1" w:styleId="Text">
    <w:name w:val="Text"/>
    <w:rPr>
      <w:rFonts w:ascii="Helvetica" w:hAnsi="Helvetica" w:cs="Arial Unicode MS"/>
      <w:color w:val="000000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65F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65F9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Zachová Monika</dc:creator>
  <cp:lastModifiedBy>Monika Zachová</cp:lastModifiedBy>
  <cp:revision>2</cp:revision>
  <cp:lastPrinted>2016-11-03T17:02:00Z</cp:lastPrinted>
  <dcterms:created xsi:type="dcterms:W3CDTF">2016-11-03T17:15:00Z</dcterms:created>
  <dcterms:modified xsi:type="dcterms:W3CDTF">2016-11-03T17:15:00Z</dcterms:modified>
</cp:coreProperties>
</file>